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249EA">
      <w:pPr>
        <w:spacing w:line="568" w:lineRule="exact"/>
        <w:rPr>
          <w:rFonts w:hint="default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</w:p>
    <w:p w14:paraId="06456C75">
      <w:pPr>
        <w:spacing w:line="72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napToGrid w:val="0"/>
          <w:kern w:val="0"/>
          <w:sz w:val="44"/>
          <w:szCs w:val="44"/>
        </w:rPr>
        <w:t>“补充上传材料”操作步骤</w:t>
      </w:r>
    </w:p>
    <w:p w14:paraId="1BAFB886">
      <w:pPr>
        <w:spacing w:line="568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8977D1E">
      <w:pPr>
        <w:spacing w:line="568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上传补充材料人员范围：报名时，“民族语言文字出版”字段选择“是”且报名缴费成功的报考人员。</w:t>
      </w:r>
    </w:p>
    <w:p w14:paraId="5D40919F">
      <w:pPr>
        <w:spacing w:line="568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第一步：进入“网上报名”。</w:t>
      </w:r>
    </w:p>
    <w:p w14:paraId="7FF1CE97">
      <w:pPr>
        <w:spacing w:line="360" w:lineRule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drawing>
          <wp:inline distT="0" distB="0" distL="114300" distR="114300">
            <wp:extent cx="5609590" cy="3286125"/>
            <wp:effectExtent l="0" t="0" r="13970" b="5715"/>
            <wp:docPr id="2" name="图片 1" descr="QQ截图20240620085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QQ截图202406200854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03DB7"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第二步：使用报名账号登录网报平台。</w:t>
      </w:r>
    </w:p>
    <w:p w14:paraId="743345EF">
      <w:pPr>
        <w:spacing w:line="360" w:lineRule="auto"/>
        <w:ind w:firstLine="420" w:firstLineChars="200"/>
        <w:jc w:val="center"/>
        <w:rPr>
          <w:rFonts w:hint="eastAsia" w:ascii="仿宋_GB2312" w:hAnsi="宋体" w:eastAsia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273675" cy="2881630"/>
            <wp:effectExtent l="0" t="0" r="14605" b="1397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75CF89"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第三步：选择“补充上传材料”栏目，上传材料。</w:t>
      </w:r>
    </w:p>
    <w:p w14:paraId="5EF6AC6E">
      <w:pPr>
        <w:spacing w:line="360" w:lineRule="auto"/>
        <w:ind w:left="432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5008245" cy="3827780"/>
            <wp:effectExtent l="0" t="0" r="5715" b="12700"/>
            <wp:docPr id="3" name="图片 2" descr="Q(`8RW)C%@3@8[C$DYPNL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Q(`8RW)C%@3@8[C$DYPNL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8245" cy="38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95F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NTQzYzc2ZGI4MDU3YWM2ZmRlNGVmYjRiMjA3MWQifQ=="/>
  </w:docVars>
  <w:rsids>
    <w:rsidRoot w:val="04C65D63"/>
    <w:rsid w:val="04C6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2024-06-25T03:27:00Z</dcterms:created>
  <dc:creator>Administrator</dc:creator>
  <cp:lastModifiedBy>Administrator</cp:lastModifiedBy>
  <dcterms:modified xsi:type="dcterms:W3CDTF">2024-06-25T03:27:34Z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84F22C55ECB84C6BA6314414D3E5733D_11</vt:lpwstr>
  </property>
</Properties>
</file>