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6" w:afterLines="100" w:afterAutospacing="0" w:line="70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聊城市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新就业形态灵活就业从业人员意外伤害保险补贴申请表</w:t>
      </w:r>
    </w:p>
    <w:tbl>
      <w:tblPr>
        <w:tblStyle w:val="5"/>
        <w:tblW w:w="531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851"/>
        <w:gridCol w:w="193"/>
        <w:gridCol w:w="1145"/>
        <w:gridCol w:w="1157"/>
        <w:gridCol w:w="1112"/>
        <w:gridCol w:w="90"/>
        <w:gridCol w:w="1311"/>
        <w:gridCol w:w="1022"/>
        <w:gridCol w:w="877"/>
        <w:gridCol w:w="599"/>
        <w:gridCol w:w="583"/>
        <w:gridCol w:w="513"/>
        <w:gridCol w:w="728"/>
        <w:gridCol w:w="952"/>
        <w:gridCol w:w="1482"/>
        <w:gridCol w:w="991"/>
        <w:gridCol w:w="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660" w:hRule="atLeast"/>
          <w:jc w:val="center"/>
        </w:trPr>
        <w:tc>
          <w:tcPr>
            <w:tcW w:w="1751" w:type="pct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1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统一社会信用代码：</w:t>
            </w:r>
          </w:p>
        </w:tc>
        <w:tc>
          <w:tcPr>
            <w:tcW w:w="1482" w:type="pct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05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从业者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工作岗位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劳务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（服务）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协议</w:t>
            </w:r>
          </w:p>
        </w:tc>
        <w:tc>
          <w:tcPr>
            <w:tcW w:w="5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商业保险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投保时间</w:t>
            </w:r>
          </w:p>
        </w:tc>
        <w:tc>
          <w:tcPr>
            <w:tcW w:w="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保费金额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383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终止时间</w:t>
            </w:r>
          </w:p>
        </w:tc>
        <w:tc>
          <w:tcPr>
            <w:tcW w:w="5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4102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454" w:hRule="exact"/>
          <w:jc w:val="center"/>
        </w:trPr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13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pct"/>
          <w:trHeight w:val="1801" w:hRule="atLeast"/>
          <w:jc w:val="center"/>
        </w:trPr>
        <w:tc>
          <w:tcPr>
            <w:tcW w:w="4985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本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企业（机构）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承诺：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我企业（机构）充分了解新就业形态灵活就业从业人员意外伤害保险补贴有关要求，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所填报信息和提供材料均真实有效，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我企业（机构）和本表所列从业人员均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>符合申请补贴所有条件，如有不符，自愿承担相应法律责任并退还补贴资金。</w:t>
            </w:r>
          </w:p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</w:p>
          <w:p>
            <w:pPr>
              <w:overflowPunct w:val="0"/>
              <w:adjustRightInd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/>
                <w:position w:val="-6"/>
                <w:sz w:val="24"/>
              </w:rPr>
            </w:pPr>
          </w:p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平台企业（机构）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 xml:space="preserve">（签章）                        </w:t>
            </w:r>
            <w:r>
              <w:rPr>
                <w:rFonts w:hint="eastAsia" w:ascii="华文仿宋" w:hAnsi="华文仿宋" w:eastAsia="华文仿宋"/>
                <w:position w:val="-6"/>
                <w:sz w:val="24"/>
                <w:lang w:eastAsia="zh-CN"/>
              </w:rPr>
              <w:t>承诺人</w:t>
            </w:r>
            <w:r>
              <w:rPr>
                <w:rFonts w:hint="eastAsia" w:ascii="华文仿宋" w:hAnsi="华文仿宋" w:eastAsia="华文仿宋"/>
                <w:position w:val="-6"/>
                <w:sz w:val="24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overflowPunct w:val="0"/>
              <w:adjustRightInd w:val="0"/>
              <w:spacing w:line="480" w:lineRule="exact"/>
              <w:jc w:val="center"/>
              <w:textAlignment w:val="center"/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  <w:lang w:eastAsia="zh-CN"/>
              </w:rPr>
              <w:t>公共就业人才服务机构</w:t>
            </w:r>
            <w:r>
              <w:rPr>
                <w:rFonts w:hint="eastAsia" w:ascii="黑体" w:hAnsi="黑体" w:eastAsia="黑体"/>
                <w:w w:val="90"/>
                <w:position w:val="-6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09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审核意见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补贴金额</w:t>
            </w:r>
          </w:p>
        </w:tc>
        <w:tc>
          <w:tcPr>
            <w:tcW w:w="1237" w:type="pct"/>
            <w:gridSpan w:val="4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1719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经办人（签章）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  日</w:t>
            </w:r>
          </w:p>
        </w:tc>
        <w:tc>
          <w:tcPr>
            <w:tcW w:w="1600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审核人（签章）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年   月   日</w:t>
            </w:r>
          </w:p>
        </w:tc>
        <w:tc>
          <w:tcPr>
            <w:tcW w:w="1680" w:type="pct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审核单位（签章） 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500" w:type="pct"/>
            <w:gridSpan w:val="3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4499" w:type="pct"/>
            <w:gridSpan w:val="15"/>
            <w:noWrap w:val="0"/>
            <w:vAlign w:val="center"/>
          </w:tcPr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1.本表申请信息由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平台企业（机构）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填写；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2.补贴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不应超过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>100元，非本自然年度首次申请的，补贴金额=100元-本自然年度已享受补贴金额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3.本表由审核单位订档留存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；</w:t>
            </w:r>
          </w:p>
          <w:p>
            <w:pPr>
              <w:overflowPunct w:val="0"/>
              <w:adjustRightIn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  <w:lang w:eastAsia="zh-CN"/>
              </w:rPr>
              <w:t>申请前，从业人员均应办理了新形态灵活就业登记</w:t>
            </w:r>
            <w:r>
              <w:rPr>
                <w:rFonts w:hint="eastAsia" w:ascii="宋体" w:hAnsi="宋体" w:eastAsia="宋体" w:cs="宋体"/>
                <w:w w:val="90"/>
                <w:position w:val="-6"/>
                <w:sz w:val="24"/>
                <w:szCs w:val="24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sectPr>
          <w:footerReference r:id="rId3" w:type="default"/>
          <w:pgSz w:w="16838" w:h="11906" w:orient="landscape"/>
          <w:pgMar w:top="1531" w:right="1984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mYxZWJkNmJmNGU2NjgwZWEyNDRmYWZlZmJkZDYifQ=="/>
  </w:docVars>
  <w:rsids>
    <w:rsidRoot w:val="47DFD6E5"/>
    <w:rsid w:val="0FFB1882"/>
    <w:rsid w:val="14F7CAED"/>
    <w:rsid w:val="19FF4629"/>
    <w:rsid w:val="2F77837C"/>
    <w:rsid w:val="355F0474"/>
    <w:rsid w:val="37B6AEC1"/>
    <w:rsid w:val="3FDDA8EE"/>
    <w:rsid w:val="47DFD6E5"/>
    <w:rsid w:val="4D6C0C52"/>
    <w:rsid w:val="4DDFBB75"/>
    <w:rsid w:val="4EB15B65"/>
    <w:rsid w:val="545D7848"/>
    <w:rsid w:val="55DBC1BE"/>
    <w:rsid w:val="56FDC529"/>
    <w:rsid w:val="5EE765B0"/>
    <w:rsid w:val="5F7A942C"/>
    <w:rsid w:val="5FAFCD0F"/>
    <w:rsid w:val="64033FC2"/>
    <w:rsid w:val="645C0209"/>
    <w:rsid w:val="67CE1B7B"/>
    <w:rsid w:val="69BD74B9"/>
    <w:rsid w:val="6B7F1A94"/>
    <w:rsid w:val="6BFE997D"/>
    <w:rsid w:val="6CEDAD9F"/>
    <w:rsid w:val="6DBF62F0"/>
    <w:rsid w:val="6FDDF849"/>
    <w:rsid w:val="71EF41A3"/>
    <w:rsid w:val="71FDC18A"/>
    <w:rsid w:val="71FEC844"/>
    <w:rsid w:val="72CF5DDA"/>
    <w:rsid w:val="73FA0C1B"/>
    <w:rsid w:val="75DD05C1"/>
    <w:rsid w:val="76FF590F"/>
    <w:rsid w:val="777C6292"/>
    <w:rsid w:val="7BFDBDA3"/>
    <w:rsid w:val="7D7D9C1B"/>
    <w:rsid w:val="7EBFABD1"/>
    <w:rsid w:val="7EE73EAD"/>
    <w:rsid w:val="7F7F23CB"/>
    <w:rsid w:val="7F9B8CFF"/>
    <w:rsid w:val="7FA73BD8"/>
    <w:rsid w:val="7FDF3C38"/>
    <w:rsid w:val="7FFDC0B9"/>
    <w:rsid w:val="ABAD51E3"/>
    <w:rsid w:val="ADBF9ACB"/>
    <w:rsid w:val="B6BA7533"/>
    <w:rsid w:val="B7CB8491"/>
    <w:rsid w:val="B7E5F03D"/>
    <w:rsid w:val="BDCDEE4C"/>
    <w:rsid w:val="BFF58093"/>
    <w:rsid w:val="CEFDD61B"/>
    <w:rsid w:val="D9BDB704"/>
    <w:rsid w:val="DB6FD59A"/>
    <w:rsid w:val="DBFF8221"/>
    <w:rsid w:val="DF538433"/>
    <w:rsid w:val="DF9F57A7"/>
    <w:rsid w:val="DFE57C70"/>
    <w:rsid w:val="E6DF9868"/>
    <w:rsid w:val="E6DFC549"/>
    <w:rsid w:val="E6FE42B7"/>
    <w:rsid w:val="E7F71D7B"/>
    <w:rsid w:val="EADD705F"/>
    <w:rsid w:val="EBFF3D00"/>
    <w:rsid w:val="EFBC6D25"/>
    <w:rsid w:val="EFBFCA41"/>
    <w:rsid w:val="F3D7ADC1"/>
    <w:rsid w:val="F6FF695A"/>
    <w:rsid w:val="F7B53986"/>
    <w:rsid w:val="F7EF3C06"/>
    <w:rsid w:val="F7FA25EC"/>
    <w:rsid w:val="F7FE4D9C"/>
    <w:rsid w:val="F9BF49F2"/>
    <w:rsid w:val="FBFB6362"/>
    <w:rsid w:val="FD3F768D"/>
    <w:rsid w:val="FEDE087A"/>
    <w:rsid w:val="FF49FEC3"/>
    <w:rsid w:val="FF77141F"/>
    <w:rsid w:val="FF7F2742"/>
    <w:rsid w:val="FFB70A5F"/>
    <w:rsid w:val="FFBEE6CB"/>
    <w:rsid w:val="FFCF491A"/>
    <w:rsid w:val="FFEFE90F"/>
    <w:rsid w:val="FFF5D600"/>
    <w:rsid w:val="FFFFE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661</Characters>
  <Lines>0</Lines>
  <Paragraphs>0</Paragraphs>
  <TotalTime>38</TotalTime>
  <ScaleCrop>false</ScaleCrop>
  <LinksUpToDate>false</LinksUpToDate>
  <CharactersWithSpaces>1082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2023-04-13T10:57:00Z</dcterms:created>
  <dc:creator>张士桥</dc:creator>
  <cp:lastModifiedBy>Rowi</cp:lastModifiedBy>
  <dcterms:modified xsi:type="dcterms:W3CDTF">2023-12-22T07:25:37Z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4F02BBD5B0CE4A9796CC4B6F7FBB61DF_13</vt:lpwstr>
  </property>
</Properties>
</file>